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C13" w:rsidRDefault="007E0C13" w:rsidP="004B39AD">
      <w:pPr>
        <w:jc w:val="center"/>
        <w:rPr>
          <w:b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BABD00" wp14:editId="68F193B2">
                <wp:simplePos x="0" y="0"/>
                <wp:positionH relativeFrom="column">
                  <wp:posOffset>2830195</wp:posOffset>
                </wp:positionH>
                <wp:positionV relativeFrom="paragraph">
                  <wp:posOffset>-200025</wp:posOffset>
                </wp:positionV>
                <wp:extent cx="3468029" cy="1126273"/>
                <wp:effectExtent l="0" t="0" r="0" b="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68029" cy="112627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:rsidR="007E0C13" w:rsidRPr="00DB10E5" w:rsidRDefault="007E0C13" w:rsidP="007E0C1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B10E5">
                              <w:rPr>
                                <w:color w:val="000000" w:themeColor="text1"/>
                              </w:rPr>
                              <w:t>Приложение</w:t>
                            </w:r>
                          </w:p>
                          <w:p w:rsidR="007E0C13" w:rsidRPr="00DB10E5" w:rsidRDefault="007E0C13" w:rsidP="007E0C1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color w:val="000000" w:themeColor="text1"/>
                              </w:rPr>
                              <w:t>к</w:t>
                            </w:r>
                            <w:r w:rsidRPr="00DB10E5">
                              <w:rPr>
                                <w:color w:val="000000" w:themeColor="text1"/>
                              </w:rPr>
                              <w:t xml:space="preserve"> Постановлению администрации муниципального района Хворостянский Самарской области </w:t>
                            </w:r>
                          </w:p>
                          <w:p w:rsidR="007E0C13" w:rsidRDefault="007E0C13" w:rsidP="007E0C1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B10E5">
                              <w:rPr>
                                <w:color w:val="000000" w:themeColor="text1"/>
                              </w:rPr>
                              <w:t>от  «</w:t>
                            </w:r>
                            <w:r w:rsidR="00C27B78">
                              <w:rPr>
                                <w:color w:val="000000" w:themeColor="text1"/>
                              </w:rPr>
                              <w:t>18</w:t>
                            </w:r>
                            <w:r w:rsidRPr="00DB10E5">
                              <w:rPr>
                                <w:color w:val="000000" w:themeColor="text1"/>
                              </w:rPr>
                              <w:t xml:space="preserve">» </w:t>
                            </w:r>
                            <w:r w:rsidR="00C27B78">
                              <w:rPr>
                                <w:color w:val="000000" w:themeColor="text1"/>
                              </w:rPr>
                              <w:t>января</w:t>
                            </w:r>
                            <w:r w:rsidRPr="00DB10E5">
                              <w:rPr>
                                <w:color w:val="000000" w:themeColor="text1"/>
                              </w:rPr>
                              <w:t xml:space="preserve"> 20</w:t>
                            </w:r>
                            <w:r w:rsidR="00C27B78">
                              <w:rPr>
                                <w:color w:val="000000" w:themeColor="text1"/>
                              </w:rPr>
                              <w:t>18</w:t>
                            </w:r>
                            <w:r w:rsidRPr="00DB10E5">
                              <w:rPr>
                                <w:color w:val="000000" w:themeColor="text1"/>
                              </w:rPr>
                              <w:t>г. №</w:t>
                            </w:r>
                            <w:r w:rsidR="00C27B78">
                              <w:rPr>
                                <w:color w:val="000000" w:themeColor="text1"/>
                              </w:rPr>
                              <w:t xml:space="preserve"> 16</w:t>
                            </w:r>
                            <w:bookmarkStart w:id="0" w:name="_GoBack"/>
                            <w:bookmarkEnd w:id="0"/>
                          </w:p>
                          <w:p w:rsidR="007E0C13" w:rsidRDefault="007E0C13" w:rsidP="007E0C1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7E0C13" w:rsidRDefault="007E0C13" w:rsidP="007E0C1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7E0C13" w:rsidRDefault="007E0C13" w:rsidP="007E0C1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7E0C13" w:rsidRDefault="007E0C13" w:rsidP="007E0C1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:rsidR="007E0C13" w:rsidRPr="00DB10E5" w:rsidRDefault="007E0C13" w:rsidP="007E0C13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222.85pt;margin-top:-15.75pt;width:273.05pt;height:88.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" filled="f" stroked="f" strokeweight="2pt">
                <v:textbox>
                  <w:txbxContent>
                    <w:p w:rsidR="007E0C13" w:rsidRPr="00DB10E5" w:rsidRDefault="007E0C13" w:rsidP="007E0C13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DB10E5">
                        <w:rPr>
                          <w:color w:val="000000" w:themeColor="text1"/>
                        </w:rPr>
                        <w:t>Приложение</w:t>
                      </w:r>
                    </w:p>
                    <w:p w:rsidR="007E0C13" w:rsidRPr="00DB10E5" w:rsidRDefault="007E0C13" w:rsidP="007E0C13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color w:val="000000" w:themeColor="text1"/>
                        </w:rPr>
                        <w:t>к</w:t>
                      </w:r>
                      <w:r w:rsidRPr="00DB10E5">
                        <w:rPr>
                          <w:color w:val="000000" w:themeColor="text1"/>
                        </w:rPr>
                        <w:t xml:space="preserve"> Постановлению администрации муниципального района Хворостянский Самарской области </w:t>
                      </w:r>
                    </w:p>
                    <w:p w:rsidR="007E0C13" w:rsidRDefault="007E0C13" w:rsidP="007E0C13">
                      <w:pPr>
                        <w:jc w:val="center"/>
                        <w:rPr>
                          <w:color w:val="000000" w:themeColor="text1"/>
                        </w:rPr>
                      </w:pPr>
                      <w:r w:rsidRPr="00DB10E5">
                        <w:rPr>
                          <w:color w:val="000000" w:themeColor="text1"/>
                        </w:rPr>
                        <w:t>от  «</w:t>
                      </w:r>
                      <w:r w:rsidR="00C27B78">
                        <w:rPr>
                          <w:color w:val="000000" w:themeColor="text1"/>
                        </w:rPr>
                        <w:t>18</w:t>
                      </w:r>
                      <w:r w:rsidRPr="00DB10E5">
                        <w:rPr>
                          <w:color w:val="000000" w:themeColor="text1"/>
                        </w:rPr>
                        <w:t xml:space="preserve">» </w:t>
                      </w:r>
                      <w:r w:rsidR="00C27B78">
                        <w:rPr>
                          <w:color w:val="000000" w:themeColor="text1"/>
                        </w:rPr>
                        <w:t>января</w:t>
                      </w:r>
                      <w:r w:rsidRPr="00DB10E5">
                        <w:rPr>
                          <w:color w:val="000000" w:themeColor="text1"/>
                        </w:rPr>
                        <w:t xml:space="preserve"> 20</w:t>
                      </w:r>
                      <w:r w:rsidR="00C27B78">
                        <w:rPr>
                          <w:color w:val="000000" w:themeColor="text1"/>
                        </w:rPr>
                        <w:t>18</w:t>
                      </w:r>
                      <w:r w:rsidRPr="00DB10E5">
                        <w:rPr>
                          <w:color w:val="000000" w:themeColor="text1"/>
                        </w:rPr>
                        <w:t>г. №</w:t>
                      </w:r>
                      <w:r w:rsidR="00C27B78">
                        <w:rPr>
                          <w:color w:val="000000" w:themeColor="text1"/>
                        </w:rPr>
                        <w:t xml:space="preserve"> 16</w:t>
                      </w:r>
                      <w:bookmarkStart w:id="1" w:name="_GoBack"/>
                      <w:bookmarkEnd w:id="1"/>
                    </w:p>
                    <w:p w:rsidR="007E0C13" w:rsidRDefault="007E0C13" w:rsidP="007E0C13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7E0C13" w:rsidRDefault="007E0C13" w:rsidP="007E0C13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7E0C13" w:rsidRDefault="007E0C13" w:rsidP="007E0C13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7E0C13" w:rsidRDefault="007E0C13" w:rsidP="007E0C13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:rsidR="007E0C13" w:rsidRPr="00DB10E5" w:rsidRDefault="007E0C13" w:rsidP="007E0C13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7E0C13" w:rsidRDefault="007E0C13" w:rsidP="004B39AD">
      <w:pPr>
        <w:jc w:val="center"/>
        <w:rPr>
          <w:b/>
        </w:rPr>
      </w:pPr>
    </w:p>
    <w:p w:rsidR="007E0C13" w:rsidRDefault="007E0C13" w:rsidP="004B39AD">
      <w:pPr>
        <w:jc w:val="center"/>
        <w:rPr>
          <w:b/>
        </w:rPr>
      </w:pPr>
    </w:p>
    <w:p w:rsidR="007E0C13" w:rsidRDefault="007E0C13" w:rsidP="004B39AD">
      <w:pPr>
        <w:jc w:val="center"/>
        <w:rPr>
          <w:b/>
        </w:rPr>
      </w:pPr>
    </w:p>
    <w:p w:rsidR="007E0C13" w:rsidRDefault="007E0C13" w:rsidP="004B39AD">
      <w:pPr>
        <w:jc w:val="center"/>
        <w:rPr>
          <w:b/>
        </w:rPr>
      </w:pPr>
    </w:p>
    <w:p w:rsidR="007E0C13" w:rsidRDefault="007E0C13" w:rsidP="004B39AD">
      <w:pPr>
        <w:jc w:val="center"/>
        <w:rPr>
          <w:b/>
        </w:rPr>
      </w:pPr>
    </w:p>
    <w:p w:rsidR="007E0C13" w:rsidRDefault="007E0C13" w:rsidP="004B39AD">
      <w:pPr>
        <w:jc w:val="center"/>
        <w:rPr>
          <w:b/>
        </w:rPr>
      </w:pPr>
    </w:p>
    <w:p w:rsidR="007E0C13" w:rsidRDefault="007E0C13" w:rsidP="004B39AD">
      <w:pPr>
        <w:jc w:val="center"/>
        <w:rPr>
          <w:b/>
        </w:rPr>
      </w:pPr>
    </w:p>
    <w:p w:rsidR="007E0C13" w:rsidRDefault="007E0C13" w:rsidP="004B39AD">
      <w:pPr>
        <w:jc w:val="center"/>
        <w:rPr>
          <w:b/>
        </w:rPr>
      </w:pPr>
    </w:p>
    <w:p w:rsidR="007E0C13" w:rsidRDefault="007E0C13" w:rsidP="004B39AD">
      <w:pPr>
        <w:jc w:val="center"/>
        <w:rPr>
          <w:b/>
        </w:rPr>
      </w:pPr>
    </w:p>
    <w:p w:rsidR="007E0C13" w:rsidRDefault="007E0C13" w:rsidP="004B39AD">
      <w:pPr>
        <w:jc w:val="center"/>
        <w:rPr>
          <w:b/>
        </w:rPr>
      </w:pPr>
    </w:p>
    <w:p w:rsidR="007E0C13" w:rsidRDefault="007E0C13" w:rsidP="004B39AD">
      <w:pPr>
        <w:jc w:val="center"/>
        <w:rPr>
          <w:b/>
        </w:rPr>
      </w:pPr>
    </w:p>
    <w:p w:rsidR="004B39AD" w:rsidRDefault="004B39AD" w:rsidP="004B39AD">
      <w:pPr>
        <w:jc w:val="center"/>
        <w:rPr>
          <w:b/>
        </w:rPr>
      </w:pPr>
      <w:r>
        <w:rPr>
          <w:b/>
        </w:rPr>
        <w:t xml:space="preserve">План мероприятий по профилактике экстремизма </w:t>
      </w:r>
    </w:p>
    <w:p w:rsidR="004B39AD" w:rsidRDefault="004B39AD" w:rsidP="004B39AD">
      <w:pPr>
        <w:jc w:val="center"/>
        <w:rPr>
          <w:b/>
        </w:rPr>
      </w:pPr>
      <w:r>
        <w:rPr>
          <w:b/>
        </w:rPr>
        <w:t xml:space="preserve"> на территории муниципального района Хворостянский Самарской области</w:t>
      </w:r>
    </w:p>
    <w:p w:rsidR="004B39AD" w:rsidRDefault="004B39AD" w:rsidP="004B39AD">
      <w:pPr>
        <w:jc w:val="center"/>
        <w:rPr>
          <w:b/>
        </w:rPr>
      </w:pPr>
      <w:r>
        <w:rPr>
          <w:b/>
        </w:rPr>
        <w:t>на 2018 год.</w:t>
      </w:r>
    </w:p>
    <w:p w:rsidR="004B39AD" w:rsidRDefault="004B39AD" w:rsidP="004B39AD">
      <w:pPr>
        <w:jc w:val="center"/>
        <w:rPr>
          <w:b/>
        </w:rPr>
      </w:pPr>
    </w:p>
    <w:p w:rsidR="004B39AD" w:rsidRPr="006B2887" w:rsidRDefault="004B39AD" w:rsidP="004B39AD">
      <w:pPr>
        <w:ind w:firstLine="708"/>
        <w:jc w:val="both"/>
        <w:rPr>
          <w:sz w:val="28"/>
          <w:szCs w:val="28"/>
        </w:rPr>
      </w:pPr>
      <w:r w:rsidRPr="006B2887">
        <w:rPr>
          <w:sz w:val="28"/>
          <w:szCs w:val="28"/>
        </w:rPr>
        <w:t>Экстремизм является одной из наиболее сложных социально-политических проблем  современного общества, что связано с многообразием экстремистских проявлений, неоднородным составом организаций эксремистской направленности, которые оказывают дестабилизирующее влияние на социально-политическую обстановку в стране.</w:t>
      </w:r>
    </w:p>
    <w:p w:rsidR="004B39AD" w:rsidRPr="006B2887" w:rsidRDefault="004B39AD" w:rsidP="004B39AD">
      <w:pPr>
        <w:ind w:firstLine="708"/>
        <w:jc w:val="both"/>
        <w:rPr>
          <w:sz w:val="28"/>
          <w:szCs w:val="28"/>
        </w:rPr>
      </w:pPr>
      <w:r w:rsidRPr="006B2887">
        <w:rPr>
          <w:sz w:val="28"/>
          <w:szCs w:val="28"/>
        </w:rPr>
        <w:t>Под влиянием социальных, политических, экономических и иных факторов в молодёжной среде, наиболее подверженной негативному влиянию, легче формируются радикальные взгляды и убеждения.</w:t>
      </w:r>
    </w:p>
    <w:p w:rsidR="004B39AD" w:rsidRPr="006B2887" w:rsidRDefault="004B39AD" w:rsidP="004B39AD">
      <w:pPr>
        <w:ind w:firstLine="708"/>
        <w:jc w:val="both"/>
        <w:rPr>
          <w:sz w:val="28"/>
          <w:szCs w:val="28"/>
        </w:rPr>
      </w:pPr>
      <w:r w:rsidRPr="006B2887">
        <w:rPr>
          <w:sz w:val="28"/>
          <w:szCs w:val="28"/>
        </w:rPr>
        <w:t>Наиболее опасным, с точки зрения вхождения в поле экстремистской активности, является возраст молодых людей от 14 до 22 лет.</w:t>
      </w:r>
    </w:p>
    <w:p w:rsidR="004B39AD" w:rsidRPr="006B2887" w:rsidRDefault="004B39AD" w:rsidP="004B39AD">
      <w:pPr>
        <w:jc w:val="both"/>
        <w:rPr>
          <w:sz w:val="28"/>
          <w:szCs w:val="28"/>
        </w:rPr>
      </w:pPr>
      <w:r w:rsidRPr="006B2887">
        <w:rPr>
          <w:sz w:val="28"/>
          <w:szCs w:val="28"/>
        </w:rPr>
        <w:tab/>
        <w:t>В качестве причин возникновения экстремистских проявлений в молодёжной среде можно выделить следующие:</w:t>
      </w:r>
    </w:p>
    <w:p w:rsidR="004B39AD" w:rsidRPr="006B2887" w:rsidRDefault="004B39AD" w:rsidP="004B39AD">
      <w:pPr>
        <w:numPr>
          <w:ilvl w:val="0"/>
          <w:numId w:val="1"/>
        </w:numPr>
        <w:jc w:val="both"/>
        <w:rPr>
          <w:sz w:val="28"/>
          <w:szCs w:val="28"/>
        </w:rPr>
      </w:pPr>
      <w:r w:rsidRPr="006B2887">
        <w:rPr>
          <w:sz w:val="28"/>
          <w:szCs w:val="28"/>
        </w:rPr>
        <w:t>обострение социальной напряженности в молодёжной среде (характеризуется комплексом социальных проблем, включающим в себя проблемы уровня и качества образования, «выживания» на рынке труда, социального неравенства и т.д.);</w:t>
      </w:r>
    </w:p>
    <w:p w:rsidR="004B39AD" w:rsidRPr="006B2887" w:rsidRDefault="004B39AD" w:rsidP="004B39AD">
      <w:pPr>
        <w:numPr>
          <w:ilvl w:val="0"/>
          <w:numId w:val="1"/>
        </w:numPr>
        <w:jc w:val="both"/>
        <w:rPr>
          <w:sz w:val="28"/>
          <w:szCs w:val="28"/>
        </w:rPr>
      </w:pPr>
      <w:r w:rsidRPr="006B2887">
        <w:rPr>
          <w:sz w:val="28"/>
          <w:szCs w:val="28"/>
        </w:rPr>
        <w:t>криминализация ряда сфер общественной жизни (в молодёжной среде это выражается в широком вовлечении молодых людей в криминальные сферы бизнеса и т.д.);</w:t>
      </w:r>
    </w:p>
    <w:p w:rsidR="004B39AD" w:rsidRPr="006B2887" w:rsidRDefault="004B39AD" w:rsidP="004B39AD">
      <w:pPr>
        <w:numPr>
          <w:ilvl w:val="0"/>
          <w:numId w:val="1"/>
        </w:numPr>
        <w:jc w:val="both"/>
        <w:rPr>
          <w:sz w:val="28"/>
          <w:szCs w:val="28"/>
        </w:rPr>
      </w:pPr>
      <w:r w:rsidRPr="006B2887">
        <w:rPr>
          <w:sz w:val="28"/>
          <w:szCs w:val="28"/>
        </w:rPr>
        <w:t>изменение ценностных ориентаций (значительную опасность представляют зарубежные организации и секты, насаждающие религиозный фанатизм и экстремизм, отрицание норм и конституционных обязанностей);</w:t>
      </w:r>
    </w:p>
    <w:p w:rsidR="004B39AD" w:rsidRPr="006B2887" w:rsidRDefault="004B39AD" w:rsidP="004B39AD">
      <w:pPr>
        <w:numPr>
          <w:ilvl w:val="0"/>
          <w:numId w:val="1"/>
        </w:numPr>
        <w:jc w:val="both"/>
        <w:rPr>
          <w:sz w:val="28"/>
          <w:szCs w:val="28"/>
        </w:rPr>
      </w:pPr>
      <w:r w:rsidRPr="006B2887">
        <w:rPr>
          <w:sz w:val="28"/>
          <w:szCs w:val="28"/>
        </w:rPr>
        <w:t>рост национализма и сепаратизма (активная деятельность молодёжных националистических группировок и движений, которые используются отдельными общественно-политическими силами для реализации своих целей);</w:t>
      </w:r>
    </w:p>
    <w:p w:rsidR="004B39AD" w:rsidRPr="006B2887" w:rsidRDefault="004B39AD" w:rsidP="004B39AD">
      <w:pPr>
        <w:numPr>
          <w:ilvl w:val="0"/>
          <w:numId w:val="1"/>
        </w:numPr>
        <w:jc w:val="both"/>
        <w:rPr>
          <w:sz w:val="28"/>
          <w:szCs w:val="28"/>
        </w:rPr>
      </w:pPr>
      <w:r w:rsidRPr="006B2887">
        <w:rPr>
          <w:sz w:val="28"/>
          <w:szCs w:val="28"/>
        </w:rPr>
        <w:t xml:space="preserve">использование психологического фактора (агрессия, свойственная молодёжной психологии, активно используется опытными лидерами </w:t>
      </w:r>
      <w:r w:rsidRPr="006B2887">
        <w:rPr>
          <w:sz w:val="28"/>
          <w:szCs w:val="28"/>
        </w:rPr>
        <w:lastRenderedPageBreak/>
        <w:t>экстремистских организаций для осуществления акций экстремистской направленности);</w:t>
      </w:r>
    </w:p>
    <w:p w:rsidR="004B39AD" w:rsidRPr="006B2887" w:rsidRDefault="004B39AD" w:rsidP="004B39AD">
      <w:pPr>
        <w:numPr>
          <w:ilvl w:val="0"/>
          <w:numId w:val="1"/>
        </w:numPr>
        <w:jc w:val="both"/>
        <w:rPr>
          <w:sz w:val="28"/>
          <w:szCs w:val="28"/>
        </w:rPr>
      </w:pPr>
      <w:r w:rsidRPr="006B2887">
        <w:rPr>
          <w:sz w:val="28"/>
          <w:szCs w:val="28"/>
        </w:rPr>
        <w:t>использование сети Интернет в противоправных целях (обеспечивает радикальным общественным организациям доступ к широкой аудитории и пропаганде своей деятельности возможность размещения подробной информации о своих целях, времени и месте встреч, планируемых акциях)</w:t>
      </w:r>
    </w:p>
    <w:p w:rsidR="004B39AD" w:rsidRPr="006B2887" w:rsidRDefault="004B39AD" w:rsidP="004B39AD">
      <w:pPr>
        <w:ind w:left="360"/>
        <w:jc w:val="both"/>
        <w:rPr>
          <w:sz w:val="28"/>
          <w:szCs w:val="28"/>
        </w:rPr>
      </w:pPr>
      <w:r w:rsidRPr="006B2887">
        <w:rPr>
          <w:sz w:val="28"/>
          <w:szCs w:val="28"/>
        </w:rPr>
        <w:t>В Хворостянском районе вопрос противодействия и профилактики экстремизма требует плотного межведомственного взаимодействия и разработки комплекса действенных мер, способных качественно изменить ситуацию.</w:t>
      </w:r>
    </w:p>
    <w:p w:rsidR="004B39AD" w:rsidRPr="006B2887" w:rsidRDefault="004B39AD" w:rsidP="004B39AD">
      <w:pPr>
        <w:ind w:left="360"/>
        <w:jc w:val="both"/>
        <w:rPr>
          <w:sz w:val="28"/>
          <w:szCs w:val="28"/>
        </w:rPr>
      </w:pPr>
    </w:p>
    <w:tbl>
      <w:tblPr>
        <w:tblStyle w:val="a3"/>
        <w:tblW w:w="9574" w:type="dxa"/>
        <w:tblInd w:w="0" w:type="dxa"/>
        <w:tblLook w:val="01E0" w:firstRow="1" w:lastRow="1" w:firstColumn="1" w:lastColumn="1" w:noHBand="0" w:noVBand="0"/>
      </w:tblPr>
      <w:tblGrid>
        <w:gridCol w:w="468"/>
        <w:gridCol w:w="4320"/>
        <w:gridCol w:w="2393"/>
        <w:gridCol w:w="2393"/>
      </w:tblGrid>
      <w:tr w:rsidR="004B39AD" w:rsidTr="004B39A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both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center"/>
              <w:rPr>
                <w:b/>
              </w:rPr>
            </w:pPr>
            <w:r>
              <w:rPr>
                <w:b/>
              </w:rPr>
              <w:t>Мероприятие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center"/>
              <w:rPr>
                <w:b/>
              </w:rPr>
            </w:pPr>
            <w:r>
              <w:rPr>
                <w:b/>
              </w:rPr>
              <w:t>Сроки проведения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center"/>
              <w:rPr>
                <w:b/>
              </w:rPr>
            </w:pPr>
            <w:r>
              <w:rPr>
                <w:b/>
              </w:rPr>
              <w:t>Ответственные</w:t>
            </w:r>
          </w:p>
        </w:tc>
      </w:tr>
      <w:tr w:rsidR="004B39AD" w:rsidTr="004B39AD">
        <w:tc>
          <w:tcPr>
            <w:tcW w:w="9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Совершенствование правового, кадрового, организационного и научно – методического обеспечения функционирования системы профилактики экстремизма</w:t>
            </w:r>
          </w:p>
        </w:tc>
      </w:tr>
      <w:tr w:rsidR="004B39AD" w:rsidTr="004B39A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both"/>
            </w:pPr>
            <w: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 w:rsidP="004B39AD">
            <w:r>
              <w:t>Организация семинаров для руководителей и актива молодёжных формирований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center"/>
            </w:pPr>
            <w:r>
              <w:t xml:space="preserve">В течение года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 w:rsidP="004B39AD">
            <w:pPr>
              <w:jc w:val="center"/>
            </w:pPr>
            <w:r>
              <w:t xml:space="preserve">Отдел по делам молодёжи администрации муниципального района Хворостянский Самарской области </w:t>
            </w:r>
          </w:p>
        </w:tc>
      </w:tr>
      <w:tr w:rsidR="004B39AD" w:rsidTr="004B39A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both"/>
            </w:pPr>
            <w: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 w:rsidP="004B39AD">
            <w:r>
              <w:t>Организация дискуссионных площадок с участием представителей Молодёжной палаты при Собрании представителей муниципального района Хворостянский Самарской области  детских общественных объединений, руководителей учреждений культуры и представителей благочиния по вопросу развития позитивных субкультур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center"/>
            </w:pPr>
            <w:r>
              <w:t>В течение года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center"/>
            </w:pPr>
            <w:r>
              <w:t>Отдел по делам молодёжи администрации муниципального района Хворостянский Самарской области</w:t>
            </w:r>
          </w:p>
        </w:tc>
      </w:tr>
      <w:tr w:rsidR="004B39AD" w:rsidTr="004B39AD">
        <w:tc>
          <w:tcPr>
            <w:tcW w:w="9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Общепрофилактические действия по снижению экстремистских проявлений</w:t>
            </w:r>
          </w:p>
          <w:p w:rsidR="004B39AD" w:rsidRDefault="004B39A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 в молодёжной среде</w:t>
            </w:r>
          </w:p>
        </w:tc>
      </w:tr>
      <w:tr w:rsidR="004B39AD" w:rsidTr="004B39A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both"/>
            </w:pPr>
            <w: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 w:rsidP="007E0C13">
            <w:r>
              <w:t>Охрана общественного порядка при проведении массовых районных мероприятий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center"/>
            </w:pPr>
            <w:r>
              <w:t>В течение года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center"/>
            </w:pPr>
            <w:r>
              <w:t xml:space="preserve">ОМВД России по Самарской области в </w:t>
            </w:r>
          </w:p>
          <w:p w:rsidR="00B7178F" w:rsidRDefault="004B39AD" w:rsidP="004B39AD">
            <w:pPr>
              <w:jc w:val="center"/>
            </w:pPr>
            <w:r>
              <w:t xml:space="preserve">муниципальном районе Хворостянский </w:t>
            </w:r>
          </w:p>
          <w:p w:rsidR="004B39AD" w:rsidRDefault="00B7178F" w:rsidP="004B39AD">
            <w:pPr>
              <w:jc w:val="center"/>
            </w:pPr>
            <w:r>
              <w:t>(по согласованию)</w:t>
            </w:r>
          </w:p>
        </w:tc>
      </w:tr>
      <w:tr w:rsidR="004B39AD" w:rsidTr="004B39A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both"/>
            </w:pPr>
            <w:r>
              <w:t>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 w:rsidP="007E0C13">
            <w:r>
              <w:t>Информирование молодёжи и граждан о состоянии рынка труда (организация ярмарок вакансий и рабочих мест, информационных акций)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center"/>
            </w:pPr>
            <w:r>
              <w:t>В течение года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center"/>
            </w:pPr>
            <w:r>
              <w:t>ГКУ СО</w:t>
            </w:r>
          </w:p>
          <w:p w:rsidR="004B39AD" w:rsidRDefault="004B39AD">
            <w:pPr>
              <w:jc w:val="center"/>
            </w:pPr>
            <w:r>
              <w:t>«Центр занятости населения» м.р. Хворостянский СО</w:t>
            </w:r>
          </w:p>
        </w:tc>
      </w:tr>
      <w:tr w:rsidR="004B39AD" w:rsidTr="004B39A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both"/>
            </w:pPr>
            <w:r>
              <w:t>5.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 w:rsidP="007E0C13">
            <w:r>
              <w:t>Проведение цикла бесед с обучающимися и их родителями по профилактике экстремизма и воспитанию толерантности.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center"/>
            </w:pPr>
            <w:r>
              <w:t>В течение года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center"/>
            </w:pPr>
            <w:r>
              <w:t xml:space="preserve">Территориальный отдел Юго-Западного управления министерства образования и науки </w:t>
            </w:r>
            <w:r>
              <w:lastRenderedPageBreak/>
              <w:t>Самарской области (по согласованию)</w:t>
            </w:r>
          </w:p>
        </w:tc>
      </w:tr>
      <w:tr w:rsidR="004B39AD" w:rsidTr="004B39A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both"/>
            </w:pPr>
            <w:r>
              <w:lastRenderedPageBreak/>
              <w:t>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 w:rsidP="007E0C13">
            <w:r>
              <w:t>Индивидуально-профилактическая работа с подростками и семьями, состоящими на учёте КДН и ЗП и ПДН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center"/>
            </w:pPr>
            <w:r>
              <w:t>В течение года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AD" w:rsidRDefault="004B39AD">
            <w:pPr>
              <w:jc w:val="center"/>
            </w:pPr>
            <w:r>
              <w:t>Члены КДН и ЗП,</w:t>
            </w:r>
          </w:p>
          <w:p w:rsidR="004B39AD" w:rsidRDefault="004B39AD">
            <w:pPr>
              <w:jc w:val="center"/>
            </w:pPr>
            <w:r>
              <w:t>Инспектор ПДН</w:t>
            </w:r>
          </w:p>
          <w:p w:rsidR="004B39AD" w:rsidRDefault="004B39AD">
            <w:pPr>
              <w:jc w:val="center"/>
            </w:pPr>
            <w:r>
              <w:t>МКУ «Комитет по вопросам семьи, материнства и детства» м.р. Хворостянский</w:t>
            </w:r>
          </w:p>
          <w:p w:rsidR="004B39AD" w:rsidRDefault="004B39AD">
            <w:pPr>
              <w:jc w:val="center"/>
            </w:pPr>
          </w:p>
        </w:tc>
      </w:tr>
      <w:tr w:rsidR="004B39AD" w:rsidTr="004B39A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both"/>
            </w:pPr>
            <w:r>
              <w:t>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 w:rsidP="007E0C13">
            <w:r>
              <w:t>Участие в рейдах с членами КДН и ЗП в места концентрации молодёжи, состоящей на профилактических учётах различного уровня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center"/>
            </w:pPr>
            <w:r>
              <w:t>В течение года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center"/>
            </w:pPr>
            <w:r>
              <w:t>Главы поселений</w:t>
            </w:r>
          </w:p>
          <w:p w:rsidR="00B7178F" w:rsidRDefault="00B7178F">
            <w:pPr>
              <w:jc w:val="center"/>
            </w:pPr>
            <w:r>
              <w:t>(по согласованию)</w:t>
            </w:r>
          </w:p>
        </w:tc>
      </w:tr>
      <w:tr w:rsidR="004B39AD" w:rsidTr="004B39A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both"/>
            </w:pPr>
            <w:r>
              <w:t>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 w:rsidP="007E0C13">
            <w:r>
              <w:t>Организация  временной занятости    несовершеннолетних граждан в возрасте 14-18 лет.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center"/>
            </w:pPr>
            <w:r>
              <w:t>Дни школьных каникул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center"/>
            </w:pPr>
            <w:r>
              <w:t>Отдел по делам молодёжи администрации муниципального района Хворостянский Самарской области</w:t>
            </w:r>
          </w:p>
          <w:p w:rsidR="004B39AD" w:rsidRDefault="004B39AD" w:rsidP="004B39AD">
            <w:pPr>
              <w:jc w:val="center"/>
            </w:pPr>
          </w:p>
          <w:p w:rsidR="004B39AD" w:rsidRDefault="004B39AD" w:rsidP="004B39AD">
            <w:pPr>
              <w:jc w:val="center"/>
            </w:pPr>
            <w:r>
              <w:t>ГКУ СО</w:t>
            </w:r>
          </w:p>
          <w:p w:rsidR="004B39AD" w:rsidRDefault="004B39AD" w:rsidP="004B39AD">
            <w:pPr>
              <w:jc w:val="center"/>
            </w:pPr>
            <w:r>
              <w:t>«Центр занятости населения» м.р. Хворостянский СО</w:t>
            </w:r>
          </w:p>
          <w:p w:rsidR="00B7178F" w:rsidRDefault="00B7178F" w:rsidP="004B39AD">
            <w:pPr>
              <w:jc w:val="center"/>
            </w:pPr>
            <w:r>
              <w:t>(по согласованию)</w:t>
            </w:r>
          </w:p>
          <w:p w:rsidR="004B39AD" w:rsidRDefault="004B39AD">
            <w:pPr>
              <w:jc w:val="center"/>
            </w:pPr>
          </w:p>
        </w:tc>
      </w:tr>
      <w:tr w:rsidR="004B39AD" w:rsidTr="004B39AD">
        <w:tc>
          <w:tcPr>
            <w:tcW w:w="9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Профилактика экстремистских проявлений посредством привлечения молодёжи и граждан к деятельности позитивных объединений и субкультур</w:t>
            </w:r>
          </w:p>
        </w:tc>
      </w:tr>
      <w:tr w:rsidR="004B39AD" w:rsidTr="004B39A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both"/>
            </w:pPr>
            <w:r>
              <w:t>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 w:rsidP="007E0C13">
            <w:r>
              <w:t>Проведение конкурсов социальных проектов (программ) по различным направлениям реализации молодёжной политики «Моя позиция»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center"/>
            </w:pPr>
            <w:r>
              <w:t>В течение года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 w:rsidP="004B39AD">
            <w:pPr>
              <w:jc w:val="center"/>
            </w:pPr>
            <w:r>
              <w:t>Отдел по делам молодёжи администрации муниципального района Хворостянский Самарской области</w:t>
            </w:r>
          </w:p>
          <w:p w:rsidR="004B39AD" w:rsidRDefault="004B39AD">
            <w:pPr>
              <w:jc w:val="center"/>
            </w:pPr>
          </w:p>
        </w:tc>
      </w:tr>
      <w:tr w:rsidR="004B39AD" w:rsidTr="004B39A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both"/>
            </w:pPr>
            <w:r>
              <w:t>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 w:rsidP="007E0C13">
            <w:r>
              <w:t>Проведение спартакиад по командным видам спорта среди дворовых команд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center"/>
            </w:pPr>
            <w:r>
              <w:t>В течение года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 w:rsidP="004B39AD">
            <w:pPr>
              <w:jc w:val="center"/>
            </w:pPr>
            <w:r>
              <w:t>Отдел по физической культуре и спорту администрации муниципального района Хворостянский Самарской области</w:t>
            </w:r>
          </w:p>
          <w:p w:rsidR="004B39AD" w:rsidRDefault="004B39AD">
            <w:pPr>
              <w:jc w:val="center"/>
            </w:pPr>
          </w:p>
        </w:tc>
      </w:tr>
      <w:tr w:rsidR="004B39AD" w:rsidTr="004B39A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both"/>
            </w:pPr>
            <w:r>
              <w:t>11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 w:rsidP="004B39AD">
            <w:pPr>
              <w:jc w:val="both"/>
            </w:pPr>
            <w:r>
              <w:t xml:space="preserve">Реализация проекта «Герои Отечества»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center"/>
            </w:pPr>
            <w:r>
              <w:t>В течение года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center"/>
            </w:pPr>
            <w:r>
              <w:t>Заместитель Главы по социальным вопросам</w:t>
            </w:r>
          </w:p>
        </w:tc>
      </w:tr>
      <w:tr w:rsidR="004B39AD" w:rsidTr="004B39A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both"/>
            </w:pPr>
            <w:r>
              <w:t>12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 w:rsidP="007E0C13">
            <w:r>
              <w:t xml:space="preserve">Организация и проведение районных спортивно-массовых мероприятий: </w:t>
            </w:r>
            <w:r>
              <w:lastRenderedPageBreak/>
              <w:t>соревнования по лыжным гонкам, соревнования, посвящённые Дню физкультурника.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center"/>
            </w:pPr>
            <w:r>
              <w:lastRenderedPageBreak/>
              <w:t>В течение года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 w:rsidP="004B39AD">
            <w:pPr>
              <w:jc w:val="center"/>
            </w:pPr>
            <w:r>
              <w:t xml:space="preserve">Отдел по физической </w:t>
            </w:r>
            <w:r>
              <w:lastRenderedPageBreak/>
              <w:t>культуре и спорту администрации муниципального района Хворостянский Самарской области</w:t>
            </w:r>
          </w:p>
          <w:p w:rsidR="004B39AD" w:rsidRDefault="004B39AD">
            <w:pPr>
              <w:jc w:val="center"/>
            </w:pPr>
          </w:p>
        </w:tc>
      </w:tr>
      <w:tr w:rsidR="004B39AD" w:rsidTr="004B39A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AD" w:rsidRDefault="004B39AD">
            <w:pPr>
              <w:jc w:val="both"/>
            </w:pPr>
            <w:r>
              <w:lastRenderedPageBreak/>
              <w:t>13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 w:rsidP="007E0C13">
            <w:r>
              <w:t>Проведение мероприятий с привлечением творческой молодёжи к (День России, День молодёжи, День народного единства и др.)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center"/>
            </w:pPr>
            <w:r>
              <w:t>В течение года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center"/>
            </w:pPr>
            <w:r>
              <w:t>Отдел по делам молодёжи администрации муниципального района Хворостянский Самарской области</w:t>
            </w:r>
          </w:p>
          <w:p w:rsidR="004B39AD" w:rsidRDefault="004B39AD">
            <w:pPr>
              <w:jc w:val="center"/>
            </w:pPr>
          </w:p>
          <w:p w:rsidR="004B39AD" w:rsidRDefault="004B39AD">
            <w:pPr>
              <w:jc w:val="center"/>
            </w:pPr>
          </w:p>
          <w:p w:rsidR="004B39AD" w:rsidRDefault="004B39AD">
            <w:pPr>
              <w:jc w:val="center"/>
            </w:pPr>
            <w:r>
              <w:t xml:space="preserve">МБУ «Межпоселенческое управление культуры» м.р. Хворостянский </w:t>
            </w:r>
          </w:p>
          <w:p w:rsidR="004B39AD" w:rsidRDefault="004B39AD">
            <w:pPr>
              <w:jc w:val="center"/>
            </w:pPr>
          </w:p>
        </w:tc>
      </w:tr>
      <w:tr w:rsidR="004B39AD" w:rsidTr="004B39A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7E0C13">
            <w:pPr>
              <w:jc w:val="both"/>
            </w:pPr>
            <w:r>
              <w:t>14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 w:rsidP="007E0C13">
            <w:r>
              <w:t>Проведение рай</w:t>
            </w:r>
            <w:r w:rsidR="007E0C13">
              <w:t>онного фестиваля песенного творчества «Вишнёвая метель</w:t>
            </w:r>
            <w:r>
              <w:t>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7E0C13">
            <w:pPr>
              <w:jc w:val="center"/>
            </w:pPr>
            <w:r>
              <w:t>Май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C13" w:rsidRDefault="007E0C13" w:rsidP="007E0C13">
            <w:pPr>
              <w:jc w:val="center"/>
            </w:pPr>
            <w:r>
              <w:t xml:space="preserve">МБУ «Межпоселенческое управление культуры» м.р. Хворостянский </w:t>
            </w:r>
          </w:p>
          <w:p w:rsidR="004B39AD" w:rsidRDefault="004B39AD">
            <w:pPr>
              <w:jc w:val="center"/>
            </w:pPr>
          </w:p>
        </w:tc>
      </w:tr>
      <w:tr w:rsidR="004B39AD" w:rsidTr="004B39A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7E0C13">
            <w:pPr>
              <w:jc w:val="both"/>
            </w:pPr>
            <w:r>
              <w:t>15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Pr="007E0C13" w:rsidRDefault="007E0C13" w:rsidP="007E0C13">
            <w:r>
              <w:t>Организация и проведение национального татарского праздника «Сабантуй»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7E0C13">
            <w:pPr>
              <w:jc w:val="center"/>
            </w:pPr>
            <w:r>
              <w:t>Июнь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C13" w:rsidRDefault="007E0C13" w:rsidP="007E0C13">
            <w:pPr>
              <w:jc w:val="center"/>
            </w:pPr>
            <w:r>
              <w:t xml:space="preserve">МБУ «Межпоселенческое управление культуры» м.р. Хворостянский </w:t>
            </w:r>
          </w:p>
          <w:p w:rsidR="004B39AD" w:rsidRDefault="004B39AD">
            <w:pPr>
              <w:jc w:val="center"/>
            </w:pPr>
          </w:p>
        </w:tc>
      </w:tr>
      <w:tr w:rsidR="004B39AD" w:rsidTr="004B39A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7E0C13">
            <w:pPr>
              <w:jc w:val="both"/>
            </w:pPr>
            <w:r>
              <w:t>16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 w:rsidP="007E0C13">
            <w:r>
              <w:t>Фестиваль работающей и сельской молодёжи «Мы вместе!»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7E0C13">
            <w:pPr>
              <w:jc w:val="center"/>
            </w:pPr>
            <w:r>
              <w:t>Июнь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C13" w:rsidRDefault="007E0C13" w:rsidP="007E0C13">
            <w:pPr>
              <w:jc w:val="center"/>
            </w:pPr>
            <w:r>
              <w:t>Отдел по делам молодёжи администрации муниципального района Хворостянский Самарской области</w:t>
            </w:r>
          </w:p>
          <w:p w:rsidR="004B39AD" w:rsidRDefault="004B39AD">
            <w:pPr>
              <w:jc w:val="center"/>
            </w:pPr>
          </w:p>
        </w:tc>
      </w:tr>
      <w:tr w:rsidR="004B39AD" w:rsidTr="004B39AD">
        <w:tc>
          <w:tcPr>
            <w:tcW w:w="95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Совершенствование информационно-пропагандистской работы </w:t>
            </w:r>
          </w:p>
          <w:p w:rsidR="004B39AD" w:rsidRDefault="004B39AD">
            <w:pPr>
              <w:jc w:val="center"/>
            </w:pPr>
            <w:r>
              <w:rPr>
                <w:b/>
                <w:i/>
              </w:rPr>
              <w:t>в сфере профилактики экстремизма</w:t>
            </w:r>
          </w:p>
        </w:tc>
      </w:tr>
      <w:tr w:rsidR="004B39AD" w:rsidTr="004B39A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7E0C13">
            <w:pPr>
              <w:jc w:val="both"/>
            </w:pPr>
            <w:r>
              <w:t>17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 w:rsidP="007E0C13">
            <w:r>
              <w:t>Проведение разъяснительной работы в образовательных учреждениях об уголовной и административной ответственности за националистические и иные экстремистские проявления.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center"/>
            </w:pPr>
            <w:r>
              <w:t>В течение года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C13" w:rsidRDefault="007E0C13" w:rsidP="007E0C13">
            <w:pPr>
              <w:jc w:val="center"/>
            </w:pPr>
            <w:r>
              <w:t>Члены КДН и ЗП,</w:t>
            </w:r>
          </w:p>
          <w:p w:rsidR="007E0C13" w:rsidRDefault="007E0C13" w:rsidP="007E0C13">
            <w:pPr>
              <w:jc w:val="center"/>
            </w:pPr>
            <w:r>
              <w:t>Инспектор ПДН</w:t>
            </w:r>
          </w:p>
          <w:p w:rsidR="007E0C13" w:rsidRDefault="007E0C13" w:rsidP="007E0C13">
            <w:pPr>
              <w:jc w:val="center"/>
            </w:pPr>
            <w:r>
              <w:t xml:space="preserve">ОМВД России по Самарской области в </w:t>
            </w:r>
          </w:p>
          <w:p w:rsidR="004B39AD" w:rsidRDefault="007E0C13" w:rsidP="007E0C13">
            <w:pPr>
              <w:jc w:val="center"/>
            </w:pPr>
            <w:r>
              <w:t>муниципальном районе Хворостянский</w:t>
            </w:r>
            <w:r w:rsidR="00B7178F">
              <w:t xml:space="preserve"> (по согласованию)</w:t>
            </w:r>
          </w:p>
        </w:tc>
      </w:tr>
      <w:tr w:rsidR="004B39AD" w:rsidTr="004B39A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7E0C13">
            <w:pPr>
              <w:jc w:val="both"/>
            </w:pPr>
            <w:r>
              <w:lastRenderedPageBreak/>
              <w:t>18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 w:rsidP="007E0C13">
            <w:r>
              <w:t>Публикация материалов о реализации мероприятий в районной газете «</w:t>
            </w:r>
            <w:r w:rsidR="007E0C13">
              <w:t>Чагринские зори»</w:t>
            </w:r>
            <w:r>
              <w:t xml:space="preserve">  на сайте администрации</w:t>
            </w:r>
            <w:r w:rsidR="007E0C13">
              <w:t xml:space="preserve"> и на канале ТРК «Спектр»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AD" w:rsidRDefault="007E0C13">
            <w:pPr>
              <w:jc w:val="center"/>
            </w:pPr>
            <w:r>
              <w:t>В течении года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9AD" w:rsidRDefault="007E0C13">
            <w:pPr>
              <w:jc w:val="center"/>
            </w:pPr>
            <w:r>
              <w:t>Районные СМИ</w:t>
            </w:r>
          </w:p>
        </w:tc>
      </w:tr>
      <w:tr w:rsidR="004B39AD" w:rsidTr="004B39A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7E0C13">
            <w:pPr>
              <w:jc w:val="both"/>
            </w:pPr>
            <w:r>
              <w:t>19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 w:rsidP="007E0C13">
            <w:r>
              <w:t>Разработка и распространение печатной продукции (буклеты, листовки, флайеры), направленной на профилактику экстремизма и терроризма в молодёжной среде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center"/>
            </w:pPr>
            <w:r>
              <w:t>В течение года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C13" w:rsidRDefault="007E0C13" w:rsidP="007E0C13">
            <w:pPr>
              <w:jc w:val="center"/>
            </w:pPr>
            <w:r>
              <w:t>Отдел по делам молодёжи администрации муниципального района Хворостянский Самарской области</w:t>
            </w:r>
          </w:p>
          <w:p w:rsidR="007E0C13" w:rsidRDefault="007E0C13" w:rsidP="007E0C13">
            <w:pPr>
              <w:jc w:val="center"/>
            </w:pPr>
          </w:p>
          <w:p w:rsidR="004B39AD" w:rsidRDefault="004B39AD">
            <w:pPr>
              <w:jc w:val="center"/>
            </w:pPr>
          </w:p>
        </w:tc>
      </w:tr>
      <w:tr w:rsidR="004B39AD" w:rsidTr="004B39A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7E0C13">
            <w:pPr>
              <w:jc w:val="both"/>
            </w:pPr>
            <w:r>
              <w:t>20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 w:rsidP="007E0C13">
            <w:r>
              <w:t xml:space="preserve">Комплектование книжных фондов и электронных материалов </w:t>
            </w:r>
            <w:r w:rsidR="007E0C13">
              <w:t>«</w:t>
            </w:r>
            <w:r>
              <w:t>библиотечная система» в соответствии Федерального списка по недопущении распространения экстремистской литературы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center"/>
            </w:pPr>
            <w:r>
              <w:t>В течение года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C13" w:rsidRDefault="007E0C13" w:rsidP="007E0C13">
            <w:pPr>
              <w:jc w:val="center"/>
            </w:pPr>
            <w:r>
              <w:t xml:space="preserve">МБУ «Межпоселенческое управление культуры» м.р. Хворостянский </w:t>
            </w:r>
          </w:p>
          <w:p w:rsidR="004B39AD" w:rsidRDefault="004B39AD">
            <w:pPr>
              <w:jc w:val="center"/>
            </w:pPr>
          </w:p>
        </w:tc>
      </w:tr>
      <w:tr w:rsidR="004B39AD" w:rsidTr="004B39AD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7E0C13">
            <w:pPr>
              <w:jc w:val="both"/>
            </w:pPr>
            <w:r>
              <w:t>21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 w:rsidP="007E0C13">
            <w:r>
              <w:t>Организация встреч глав поселений с молодёжью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center"/>
            </w:pPr>
            <w:r>
              <w:t>В течение года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39AD" w:rsidRDefault="004B39AD">
            <w:pPr>
              <w:jc w:val="center"/>
            </w:pPr>
            <w:r>
              <w:t>Главы поселений</w:t>
            </w:r>
          </w:p>
          <w:p w:rsidR="00B7178F" w:rsidRDefault="00B7178F">
            <w:pPr>
              <w:jc w:val="center"/>
            </w:pPr>
            <w:r>
              <w:t>(по согласованию)</w:t>
            </w:r>
          </w:p>
        </w:tc>
      </w:tr>
    </w:tbl>
    <w:p w:rsidR="001C5428" w:rsidRDefault="001C5428"/>
    <w:sectPr w:rsidR="001C5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A21F39"/>
    <w:multiLevelType w:val="hybridMultilevel"/>
    <w:tmpl w:val="EDD6C4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3B9"/>
    <w:rsid w:val="001C5428"/>
    <w:rsid w:val="004B39AD"/>
    <w:rsid w:val="006B2887"/>
    <w:rsid w:val="007E0C13"/>
    <w:rsid w:val="00B173B9"/>
    <w:rsid w:val="00B7178F"/>
    <w:rsid w:val="00C27B78"/>
    <w:rsid w:val="00F41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9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B39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B28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288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9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B39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B28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288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0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1095</Words>
  <Characters>6245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ЕДДС Хвор нач</dc:creator>
  <cp:lastModifiedBy>Солопова</cp:lastModifiedBy>
  <cp:revision>2</cp:revision>
  <cp:lastPrinted>2018-01-19T05:01:00Z</cp:lastPrinted>
  <dcterms:created xsi:type="dcterms:W3CDTF">2018-02-16T10:41:00Z</dcterms:created>
  <dcterms:modified xsi:type="dcterms:W3CDTF">2018-02-16T10:41:00Z</dcterms:modified>
</cp:coreProperties>
</file>